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A462AD">
            <w:pPr>
              <w:rPr>
                <w:rFonts w:cs="Calibri"/>
                <w:sz w:val="4"/>
              </w:rPr>
            </w:pPr>
          </w:p>
        </w:tc>
        <w:tc>
          <w:tcPr>
            <w:tcW w:w="2561" w:type="dxa"/>
            <w:tcBorders>
              <w:top w:val="nil"/>
              <w:left w:val="nil"/>
              <w:bottom w:val="single" w:sz="12" w:space="0" w:color="FF0000"/>
              <w:right w:val="nil"/>
            </w:tcBorders>
          </w:tcPr>
          <w:p w14:paraId="3511E3A9" w14:textId="77777777" w:rsidR="002859A7" w:rsidRDefault="00A462AD">
            <w:pPr>
              <w:rPr>
                <w:rFonts w:cs="Calibri"/>
                <w:sz w:val="10"/>
              </w:rPr>
            </w:pPr>
          </w:p>
        </w:tc>
      </w:tr>
    </w:tbl>
    <w:p w14:paraId="5BC38BD1" w14:textId="77777777" w:rsidR="002859A7" w:rsidRDefault="00A462AD">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71504DC0" w:rsidR="00CD7681" w:rsidRPr="00C73BB6" w:rsidRDefault="00C70313" w:rsidP="00C70313">
            <w:pPr>
              <w:rPr>
                <w:rFonts w:ascii="Tahoma" w:eastAsia="Cambria" w:hAnsi="Tahoma" w:cs="Tahoma"/>
                <w:sz w:val="16"/>
                <w:szCs w:val="16"/>
              </w:rPr>
            </w:pPr>
            <w:r w:rsidRPr="00C70313">
              <w:rPr>
                <w:rFonts w:ascii="Tahoma" w:eastAsia="Cambria" w:hAnsi="Tahoma" w:cs="Tahoma"/>
                <w:sz w:val="16"/>
                <w:szCs w:val="16"/>
              </w:rPr>
              <w:t>Springer Nature Switzerland AG</w:t>
            </w:r>
          </w:p>
        </w:tc>
        <w:tc>
          <w:tcPr>
            <w:tcW w:w="1235" w:type="pct"/>
            <w:shd w:val="clear" w:color="auto" w:fill="auto"/>
          </w:tcPr>
          <w:p w14:paraId="377528FB" w14:textId="22694761" w:rsidR="00CD7681"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A462AD">
            <w:pPr>
              <w:rPr>
                <w:rFonts w:ascii="Tahoma" w:eastAsia="Cambria" w:hAnsi="Tahoma" w:cs="Tahoma"/>
                <w:sz w:val="16"/>
                <w:szCs w:val="16"/>
              </w:rPr>
            </w:pPr>
          </w:p>
        </w:tc>
        <w:tc>
          <w:tcPr>
            <w:tcW w:w="2394" w:type="pct"/>
            <w:shd w:val="clear" w:color="auto" w:fill="auto"/>
          </w:tcPr>
          <w:p w14:paraId="583F5DB0" w14:textId="77777777" w:rsidR="00CD7681" w:rsidRPr="00C73BB6" w:rsidRDefault="00A462AD">
            <w:pPr>
              <w:rPr>
                <w:rFonts w:ascii="Tahoma" w:eastAsia="Cambria" w:hAnsi="Tahoma" w:cs="Tahoma"/>
                <w:sz w:val="16"/>
                <w:szCs w:val="16"/>
              </w:rPr>
            </w:pPr>
          </w:p>
        </w:tc>
        <w:tc>
          <w:tcPr>
            <w:tcW w:w="1235" w:type="pct"/>
            <w:shd w:val="clear" w:color="auto" w:fill="auto"/>
          </w:tcPr>
          <w:p w14:paraId="11FA0507" w14:textId="77777777" w:rsidR="00CD7681" w:rsidRPr="00C73BB6" w:rsidRDefault="00A462AD">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shd w:val="clear" w:color="auto" w:fill="auto"/>
              </w:tcPr>
              <w:p w14:paraId="13AC2B3E" w14:textId="5239E40E" w:rsidR="002859A7" w:rsidRPr="00C73BB6" w:rsidRDefault="00774B98">
                <w:pPr>
                  <w:rPr>
                    <w:rFonts w:ascii="Tahoma" w:eastAsia="Cambria" w:hAnsi="Tahoma" w:cs="Tahoma"/>
                    <w:sz w:val="16"/>
                    <w:szCs w:val="16"/>
                  </w:rPr>
                </w:pPr>
                <w:r w:rsidRPr="00774B98">
                  <w:rPr>
                    <w:rFonts w:ascii="Tahoma" w:eastAsia="Cambria" w:hAnsi="Tahoma" w:cs="Tahoma"/>
                    <w:sz w:val="16"/>
                    <w:szCs w:val="16"/>
                  </w:rPr>
                  <w:t>3</w:t>
                </w:r>
                <w:r>
                  <w:rPr>
                    <w:rFonts w:ascii="Tahoma" w:eastAsia="Cambria" w:hAnsi="Tahoma" w:cs="Tahoma"/>
                    <w:sz w:val="16"/>
                    <w:szCs w:val="16"/>
                  </w:rPr>
                  <w:t>5</w:t>
                </w:r>
                <w:r w:rsidRPr="00774B98">
                  <w:rPr>
                    <w:rFonts w:ascii="Tahoma" w:eastAsia="Cambria" w:hAnsi="Tahoma" w:cs="Tahoma"/>
                    <w:sz w:val="16"/>
                    <w:szCs w:val="16"/>
                  </w:rPr>
                  <w:t>th International Conference on Architecture of Computing Systems, ARCS 202</w:t>
                </w:r>
                <w:r>
                  <w:rPr>
                    <w:rFonts w:ascii="Tahoma" w:eastAsia="Cambria" w:hAnsi="Tahoma" w:cs="Tahoma"/>
                    <w:sz w:val="16"/>
                    <w:szCs w:val="16"/>
                  </w:rPr>
                  <w:t>2</w:t>
                </w:r>
              </w:p>
            </w:tc>
          </w:sdtContent>
        </w:sdt>
        <w:tc>
          <w:tcPr>
            <w:tcW w:w="1235" w:type="pct"/>
            <w:shd w:val="clear" w:color="auto" w:fill="auto"/>
          </w:tcPr>
          <w:p w14:paraId="4F0393DB" w14:textId="77777777" w:rsidR="002859A7"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A462AD">
            <w:pPr>
              <w:rPr>
                <w:rFonts w:ascii="Tahoma" w:eastAsia="Cambria" w:hAnsi="Tahoma" w:cs="Tahoma"/>
                <w:sz w:val="16"/>
                <w:szCs w:val="16"/>
              </w:rPr>
            </w:pPr>
          </w:p>
        </w:tc>
        <w:tc>
          <w:tcPr>
            <w:tcW w:w="2394" w:type="pct"/>
            <w:shd w:val="clear" w:color="auto" w:fill="auto"/>
          </w:tcPr>
          <w:p w14:paraId="088913DE" w14:textId="77777777" w:rsidR="002859A7" w:rsidRPr="00C73BB6" w:rsidRDefault="00A462AD">
            <w:pPr>
              <w:rPr>
                <w:rFonts w:ascii="Tahoma" w:eastAsia="Cambria" w:hAnsi="Tahoma" w:cs="Tahoma"/>
                <w:sz w:val="16"/>
                <w:szCs w:val="16"/>
              </w:rPr>
            </w:pPr>
          </w:p>
        </w:tc>
        <w:tc>
          <w:tcPr>
            <w:tcW w:w="1235" w:type="pct"/>
            <w:shd w:val="clear" w:color="auto" w:fill="auto"/>
          </w:tcPr>
          <w:p w14:paraId="0DCBD8AF" w14:textId="77777777" w:rsidR="002859A7" w:rsidRPr="00C73BB6" w:rsidRDefault="00A462AD">
            <w:pPr>
              <w:rPr>
                <w:rFonts w:ascii="Tahoma" w:eastAsia="Cambria" w:hAnsi="Tahoma" w:cs="Tahoma"/>
                <w:sz w:val="16"/>
                <w:szCs w:val="16"/>
              </w:rPr>
            </w:pPr>
          </w:p>
        </w:tc>
      </w:tr>
      <w:tr w:rsidR="002859A7" w:rsidRPr="00774B98" w14:paraId="505A8BAD" w14:textId="77777777">
        <w:tc>
          <w:tcPr>
            <w:tcW w:w="1371" w:type="pct"/>
            <w:shd w:val="clear" w:color="auto" w:fill="auto"/>
            <w:vAlign w:val="center"/>
          </w:tcPr>
          <w:p w14:paraId="3BD9CA67" w14:textId="77777777" w:rsidR="002859A7"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shd w:val="clear" w:color="auto" w:fill="auto"/>
              </w:tcPr>
              <w:p w14:paraId="2D36A5CA" w14:textId="46D6F17B" w:rsidR="002859A7" w:rsidRPr="00774B98" w:rsidRDefault="00774B98">
                <w:pPr>
                  <w:rPr>
                    <w:rFonts w:ascii="Tahoma" w:eastAsia="Cambria" w:hAnsi="Tahoma" w:cs="Tahoma"/>
                    <w:sz w:val="16"/>
                    <w:szCs w:val="16"/>
                    <w:lang w:val="de-DE"/>
                  </w:rPr>
                </w:pPr>
                <w:r w:rsidRPr="00774B98">
                  <w:rPr>
                    <w:rFonts w:ascii="Tahoma" w:eastAsia="Cambria" w:hAnsi="Tahoma" w:cs="Tahoma"/>
                    <w:sz w:val="16"/>
                    <w:szCs w:val="16"/>
                    <w:lang w:val="de-DE"/>
                  </w:rPr>
                  <w:t xml:space="preserve">Martin Schulz, Carsten </w:t>
                </w:r>
                <w:proofErr w:type="spellStart"/>
                <w:r w:rsidRPr="00774B98">
                  <w:rPr>
                    <w:rFonts w:ascii="Tahoma" w:eastAsia="Cambria" w:hAnsi="Tahoma" w:cs="Tahoma"/>
                    <w:sz w:val="16"/>
                    <w:szCs w:val="16"/>
                    <w:lang w:val="de-DE"/>
                  </w:rPr>
                  <w:t>Trinitis</w:t>
                </w:r>
                <w:proofErr w:type="spellEnd"/>
                <w:r w:rsidRPr="00774B98">
                  <w:rPr>
                    <w:rFonts w:ascii="Tahoma" w:eastAsia="Cambria" w:hAnsi="Tahoma" w:cs="Tahoma"/>
                    <w:sz w:val="16"/>
                    <w:szCs w:val="16"/>
                    <w:lang w:val="de-DE"/>
                  </w:rPr>
                  <w:t xml:space="preserve">, </w:t>
                </w:r>
                <w:proofErr w:type="spellStart"/>
                <w:r w:rsidRPr="00774B98">
                  <w:rPr>
                    <w:rFonts w:ascii="Tahoma" w:eastAsia="Cambria" w:hAnsi="Tahoma" w:cs="Tahoma"/>
                    <w:sz w:val="16"/>
                    <w:szCs w:val="16"/>
                    <w:lang w:val="de-DE"/>
                  </w:rPr>
                  <w:t>N</w:t>
                </w:r>
                <w:r>
                  <w:rPr>
                    <w:rFonts w:ascii="Tahoma" w:eastAsia="Cambria" w:hAnsi="Tahoma" w:cs="Tahoma"/>
                    <w:sz w:val="16"/>
                    <w:szCs w:val="16"/>
                    <w:lang w:val="de-DE"/>
                  </w:rPr>
                  <w:t>ikela</w:t>
                </w:r>
                <w:proofErr w:type="spellEnd"/>
                <w:r>
                  <w:rPr>
                    <w:rFonts w:ascii="Tahoma" w:eastAsia="Cambria" w:hAnsi="Tahoma" w:cs="Tahoma"/>
                    <w:sz w:val="16"/>
                    <w:szCs w:val="16"/>
                    <w:lang w:val="de-DE"/>
                  </w:rPr>
                  <w:t xml:space="preserve"> </w:t>
                </w:r>
                <w:r w:rsidRPr="00774B98">
                  <w:rPr>
                    <w:rFonts w:ascii="Tahoma" w:eastAsia="Cambria" w:hAnsi="Tahoma" w:cs="Tahoma"/>
                    <w:sz w:val="16"/>
                    <w:szCs w:val="16"/>
                    <w:lang w:val="de-DE"/>
                  </w:rPr>
                  <w:t>Papadopoulou</w:t>
                </w:r>
                <w:r>
                  <w:rPr>
                    <w:rFonts w:ascii="Tahoma" w:eastAsia="Cambria" w:hAnsi="Tahoma" w:cs="Tahoma"/>
                    <w:sz w:val="16"/>
                    <w:szCs w:val="16"/>
                    <w:lang w:val="de-DE"/>
                  </w:rPr>
                  <w:t>, Thilo Pionteck</w:t>
                </w:r>
              </w:p>
            </w:tc>
            <w:bookmarkStart w:id="0" w:name="_GoBack" w:displacedByCustomXml="next"/>
            <w:bookmarkEnd w:id="0" w:displacedByCustomXml="next"/>
          </w:sdtContent>
        </w:sdt>
        <w:tc>
          <w:tcPr>
            <w:tcW w:w="1235" w:type="pct"/>
            <w:shd w:val="clear" w:color="auto" w:fill="auto"/>
          </w:tcPr>
          <w:p w14:paraId="2482FE17" w14:textId="77777777" w:rsidR="002859A7" w:rsidRPr="00774B98" w:rsidRDefault="00A462AD">
            <w:pPr>
              <w:rPr>
                <w:rFonts w:ascii="Tahoma" w:eastAsia="Cambria" w:hAnsi="Tahoma" w:cs="Tahoma"/>
                <w:sz w:val="16"/>
                <w:szCs w:val="16"/>
                <w:lang w:val="de-DE"/>
              </w:rPr>
            </w:pPr>
          </w:p>
        </w:tc>
      </w:tr>
      <w:tr w:rsidR="002859A7" w:rsidRPr="00774B98" w14:paraId="79AE966A" w14:textId="77777777">
        <w:tc>
          <w:tcPr>
            <w:tcW w:w="1371" w:type="pct"/>
            <w:shd w:val="clear" w:color="auto" w:fill="auto"/>
          </w:tcPr>
          <w:p w14:paraId="3CAD4516" w14:textId="77777777" w:rsidR="002859A7" w:rsidRPr="00774B98" w:rsidRDefault="00A462AD">
            <w:pPr>
              <w:rPr>
                <w:rFonts w:ascii="Tahoma" w:eastAsia="Cambria" w:hAnsi="Tahoma" w:cs="Tahoma"/>
                <w:sz w:val="16"/>
                <w:szCs w:val="16"/>
                <w:lang w:val="de-DE"/>
              </w:rPr>
            </w:pPr>
          </w:p>
        </w:tc>
        <w:tc>
          <w:tcPr>
            <w:tcW w:w="2394" w:type="pct"/>
            <w:shd w:val="clear" w:color="auto" w:fill="auto"/>
          </w:tcPr>
          <w:p w14:paraId="5E4043A4" w14:textId="77777777" w:rsidR="002859A7" w:rsidRPr="00774B98" w:rsidRDefault="00A462AD">
            <w:pPr>
              <w:rPr>
                <w:rFonts w:ascii="Tahoma" w:eastAsia="Cambria" w:hAnsi="Tahoma" w:cs="Tahoma"/>
                <w:sz w:val="16"/>
                <w:szCs w:val="16"/>
                <w:lang w:val="de-DE"/>
              </w:rPr>
            </w:pPr>
          </w:p>
        </w:tc>
        <w:tc>
          <w:tcPr>
            <w:tcW w:w="1235" w:type="pct"/>
            <w:shd w:val="clear" w:color="auto" w:fill="auto"/>
          </w:tcPr>
          <w:p w14:paraId="626FE4EF" w14:textId="77777777" w:rsidR="002859A7" w:rsidRPr="00774B98" w:rsidRDefault="00A462AD">
            <w:pPr>
              <w:rPr>
                <w:rFonts w:ascii="Tahoma" w:eastAsia="Cambria" w:hAnsi="Tahoma" w:cs="Tahoma"/>
                <w:sz w:val="16"/>
                <w:szCs w:val="16"/>
                <w:lang w:val="de-DE"/>
              </w:rPr>
            </w:pPr>
          </w:p>
        </w:tc>
      </w:tr>
      <w:tr w:rsidR="002859A7" w:rsidRPr="00C73BB6" w14:paraId="6A713759" w14:textId="77777777">
        <w:tc>
          <w:tcPr>
            <w:tcW w:w="1371" w:type="pct"/>
            <w:shd w:val="clear" w:color="auto" w:fill="auto"/>
          </w:tcPr>
          <w:p w14:paraId="39CD486F" w14:textId="1B1AB46C" w:rsidR="002859A7"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A462AD">
            <w:pPr>
              <w:rPr>
                <w:rFonts w:ascii="Tahoma" w:eastAsia="Cambria" w:hAnsi="Tahoma" w:cs="Tahoma"/>
                <w:sz w:val="16"/>
                <w:szCs w:val="16"/>
              </w:rPr>
            </w:pPr>
          </w:p>
        </w:tc>
        <w:tc>
          <w:tcPr>
            <w:tcW w:w="2394" w:type="pct"/>
            <w:shd w:val="clear" w:color="auto" w:fill="auto"/>
          </w:tcPr>
          <w:p w14:paraId="0A6F2F0E" w14:textId="77777777" w:rsidR="002859A7" w:rsidRPr="0051447B" w:rsidRDefault="00A462AD">
            <w:pPr>
              <w:rPr>
                <w:rFonts w:ascii="Tahoma" w:eastAsia="Cambria" w:hAnsi="Tahoma" w:cs="Tahoma"/>
                <w:sz w:val="16"/>
                <w:szCs w:val="16"/>
              </w:rPr>
            </w:pPr>
          </w:p>
        </w:tc>
        <w:tc>
          <w:tcPr>
            <w:tcW w:w="1235" w:type="pct"/>
            <w:shd w:val="clear" w:color="auto" w:fill="auto"/>
          </w:tcPr>
          <w:p w14:paraId="666CD4C5" w14:textId="77777777" w:rsidR="002859A7" w:rsidRPr="00C73BB6" w:rsidRDefault="00A462AD">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70A0A0D5" w14:textId="0FDB0996" w:rsidR="00CD7681"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shd w:val="clear" w:color="auto" w:fill="auto"/>
            <w:vAlign w:val="center"/>
          </w:tcPr>
          <w:p w14:paraId="45D72F3F" w14:textId="77777777" w:rsidR="00CD7681" w:rsidRPr="00C73BB6" w:rsidRDefault="00A462AD"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A462AD"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A462AD"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A462AD"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A462AD"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A462AD"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A462AD"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A462AD"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A462AD"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A462AD"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A462AD"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CD7681" w:rsidRPr="00C73BB6" w:rsidRDefault="00A462AD"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A462AD">
            <w:pPr>
              <w:rPr>
                <w:rFonts w:ascii="Tahoma" w:hAnsi="Tahoma" w:cs="Tahoma"/>
                <w:color w:val="FF4500"/>
                <w:sz w:val="16"/>
                <w:szCs w:val="16"/>
              </w:rPr>
            </w:pPr>
          </w:p>
        </w:tc>
        <w:tc>
          <w:tcPr>
            <w:tcW w:w="2394" w:type="pct"/>
            <w:shd w:val="clear" w:color="auto" w:fill="auto"/>
          </w:tcPr>
          <w:p w14:paraId="35FC87BC" w14:textId="77777777" w:rsidR="00BA0480" w:rsidRPr="00C73BB6" w:rsidRDefault="00A462AD">
            <w:pPr>
              <w:rPr>
                <w:rFonts w:ascii="Tahoma" w:hAnsi="Tahoma" w:cs="Tahoma"/>
                <w:sz w:val="16"/>
                <w:szCs w:val="16"/>
              </w:rPr>
            </w:pPr>
          </w:p>
        </w:tc>
        <w:tc>
          <w:tcPr>
            <w:tcW w:w="1235" w:type="pct"/>
            <w:shd w:val="clear" w:color="auto" w:fill="auto"/>
            <w:vAlign w:val="center"/>
          </w:tcPr>
          <w:p w14:paraId="33F001C7" w14:textId="77777777" w:rsidR="00BA0480" w:rsidRPr="00C73BB6" w:rsidRDefault="00A462AD">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73D312B1" w14:textId="6A2EFB95" w:rsidR="00BA0480" w:rsidRPr="00C73BB6" w:rsidRDefault="00A462AD" w:rsidP="00BA0480">
            <w:pPr>
              <w:pStyle w:val="StandardWeb"/>
              <w:spacing w:before="0" w:beforeAutospacing="0" w:after="0" w:afterAutospacing="0"/>
              <w:rPr>
                <w:rFonts w:ascii="Tahoma" w:hAnsi="Tahoma" w:cs="Tahoma"/>
                <w:sz w:val="16"/>
                <w:szCs w:val="16"/>
              </w:rPr>
            </w:pPr>
            <w:hyperlink r:id="rId10" w:history="1">
              <w:r w:rsidR="00F21570" w:rsidRPr="00751CFC">
                <w:rPr>
                  <w:rStyle w:val="Hyperlink"/>
                  <w:rFonts w:ascii="Tahoma" w:hAnsi="Tahoma" w:cs="Tahoma"/>
                  <w:sz w:val="16"/>
                  <w:szCs w:val="16"/>
                </w:rPr>
                <w:t>https://resource-cms.springernature.com/springer-cms/</w:t>
              </w:r>
              <w:r w:rsidR="00751CFC" w:rsidRPr="00751CFC">
                <w:rPr>
                  <w:rStyle w:val="Hyperlink"/>
                  <w:rFonts w:ascii="Tahoma" w:hAnsi="Tahoma" w:cs="Tahoma"/>
                  <w:sz w:val="16"/>
                  <w:szCs w:val="16"/>
                </w:rPr>
                <w:t>rest/v1/content/19242230/data/</w:t>
              </w:r>
            </w:hyperlink>
          </w:p>
        </w:tc>
        <w:tc>
          <w:tcPr>
            <w:tcW w:w="1235" w:type="pct"/>
            <w:shd w:val="clear" w:color="auto" w:fill="auto"/>
          </w:tcPr>
          <w:p w14:paraId="6C385BE4" w14:textId="3AF10E04"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A462AD">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8157B8"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B6432D"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B6432D"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A462AD"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2859A7"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A462AD">
      <w:pPr>
        <w:spacing w:after="0" w:line="240" w:lineRule="auto"/>
        <w:rPr>
          <w:rFonts w:ascii="Arial" w:eastAsia="Arial" w:hAnsi="Arial" w:cs="Arial"/>
          <w:sz w:val="12"/>
          <w:szCs w:val="18"/>
          <w:lang w:eastAsia="en-GB"/>
        </w:rPr>
      </w:pPr>
    </w:p>
    <w:tbl>
      <w:tblPr>
        <w:tblStyle w:val="Tabellenraster"/>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F21570">
            <w:pPr>
              <w:spacing w:before="120" w:after="120"/>
              <w:rPr>
                <w:sz w:val="12"/>
                <w:szCs w:val="18"/>
              </w:rPr>
            </w:pPr>
            <w:r>
              <w:rPr>
                <w:sz w:val="12"/>
                <w:szCs w:val="18"/>
              </w:rPr>
              <w:t>Signed for and on behalf of the Author</w:t>
            </w:r>
          </w:p>
          <w:p w14:paraId="12494AE9" w14:textId="77777777" w:rsidR="002859A7" w:rsidRDefault="00F21570">
            <w:pPr>
              <w:tabs>
                <w:tab w:val="left" w:pos="724"/>
              </w:tabs>
              <w:spacing w:before="120" w:after="120"/>
              <w:ind w:left="-993"/>
              <w:rPr>
                <w:sz w:val="16"/>
                <w:szCs w:val="16"/>
              </w:rPr>
            </w:pPr>
            <w:r>
              <w:rPr>
                <w:sz w:val="16"/>
                <w:szCs w:val="16"/>
              </w:rPr>
              <w:t>[Ha</w:t>
            </w:r>
          </w:p>
          <w:p w14:paraId="20CB9840" w14:textId="77777777" w:rsidR="002859A7" w:rsidRDefault="00A462AD">
            <w:pPr>
              <w:spacing w:before="120" w:after="120"/>
              <w:ind w:left="-993"/>
              <w:rPr>
                <w:sz w:val="16"/>
                <w:szCs w:val="16"/>
              </w:rPr>
            </w:pPr>
          </w:p>
        </w:tc>
        <w:tc>
          <w:tcPr>
            <w:tcW w:w="567" w:type="dxa"/>
          </w:tcPr>
          <w:p w14:paraId="3D9C8D4B" w14:textId="77777777" w:rsidR="002859A7" w:rsidRDefault="00A462AD">
            <w:pPr>
              <w:spacing w:before="120" w:after="120"/>
              <w:rPr>
                <w:sz w:val="16"/>
                <w:szCs w:val="16"/>
              </w:rPr>
            </w:pPr>
          </w:p>
        </w:tc>
        <w:tc>
          <w:tcPr>
            <w:tcW w:w="3345" w:type="dxa"/>
            <w:tcBorders>
              <w:bottom w:val="single" w:sz="4" w:space="0" w:color="auto"/>
            </w:tcBorders>
          </w:tcPr>
          <w:p w14:paraId="39E53902" w14:textId="77777777" w:rsidR="002859A7" w:rsidRDefault="00F21570">
            <w:pPr>
              <w:spacing w:before="120" w:after="120"/>
              <w:rPr>
                <w:sz w:val="12"/>
                <w:szCs w:val="12"/>
              </w:rPr>
            </w:pPr>
            <w:r>
              <w:rPr>
                <w:sz w:val="12"/>
                <w:szCs w:val="12"/>
              </w:rPr>
              <w:t>Print Name:</w:t>
            </w:r>
          </w:p>
        </w:tc>
        <w:tc>
          <w:tcPr>
            <w:tcW w:w="567" w:type="dxa"/>
          </w:tcPr>
          <w:p w14:paraId="29C8D580" w14:textId="77777777" w:rsidR="002859A7" w:rsidRDefault="00A462AD">
            <w:pPr>
              <w:spacing w:before="120" w:after="120"/>
              <w:rPr>
                <w:sz w:val="16"/>
                <w:szCs w:val="16"/>
              </w:rPr>
            </w:pPr>
          </w:p>
        </w:tc>
        <w:tc>
          <w:tcPr>
            <w:tcW w:w="3345" w:type="dxa"/>
            <w:tcBorders>
              <w:bottom w:val="single" w:sz="4" w:space="0" w:color="auto"/>
            </w:tcBorders>
          </w:tcPr>
          <w:p w14:paraId="18B345D3" w14:textId="77777777" w:rsidR="002859A7"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A462AD">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A462AD">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A462AD">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A462AD">
      <w:pPr>
        <w:spacing w:after="0" w:line="240" w:lineRule="auto"/>
        <w:rPr>
          <w:rFonts w:ascii="Calibri" w:eastAsia="Arial" w:hAnsi="Calibri" w:cs="Calibri"/>
          <w:sz w:val="15"/>
          <w:szCs w:val="15"/>
          <w:lang w:eastAsia="en-GB"/>
        </w:rPr>
      </w:pPr>
    </w:p>
    <w:tbl>
      <w:tblPr>
        <w:tblStyle w:val="Tabellenraster"/>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A462AD"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A462AD"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A462AD">
      <w:pPr>
        <w:spacing w:after="0" w:line="240" w:lineRule="auto"/>
        <w:rPr>
          <w:rFonts w:ascii="Calibri" w:eastAsia="Arial" w:hAnsi="Calibri" w:cs="Calibri"/>
          <w:sz w:val="15"/>
          <w:szCs w:val="15"/>
          <w:lang w:eastAsia="en-GB"/>
        </w:rPr>
      </w:pPr>
    </w:p>
    <w:p w14:paraId="4046CB5E" w14:textId="77777777" w:rsidR="00DE3ECC" w:rsidRDefault="00A462AD">
      <w:pPr>
        <w:spacing w:after="0" w:line="240" w:lineRule="auto"/>
        <w:rPr>
          <w:rFonts w:ascii="Calibri" w:eastAsia="Arial" w:hAnsi="Calibri" w:cs="Calibri"/>
          <w:sz w:val="15"/>
          <w:szCs w:val="15"/>
          <w:lang w:eastAsia="en-GB"/>
        </w:rPr>
      </w:pPr>
    </w:p>
    <w:p w14:paraId="29804D7E" w14:textId="3ACCD51C" w:rsidR="002859A7"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2859A7"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2859A7" w:rsidRPr="00E07945" w:rsidRDefault="00A462AD" w:rsidP="00E07945">
      <w:pPr>
        <w:pStyle w:val="Standard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ABE51" w14:textId="77777777" w:rsidR="00A462AD" w:rsidRDefault="00A462AD">
      <w:pPr>
        <w:spacing w:after="0" w:line="240" w:lineRule="auto"/>
      </w:pPr>
      <w:r>
        <w:separator/>
      </w:r>
    </w:p>
  </w:endnote>
  <w:endnote w:type="continuationSeparator" w:id="0">
    <w:p w14:paraId="5751DD32" w14:textId="77777777" w:rsidR="00A462AD" w:rsidRDefault="00A46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5F9B4E30" w:rsidR="002859A7" w:rsidRDefault="00F21570">
            <w:pPr>
              <w:pStyle w:val="Fuzeile"/>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C70313">
              <w:rPr>
                <w:bCs/>
                <w:noProof/>
                <w:sz w:val="12"/>
                <w:szCs w:val="16"/>
              </w:rPr>
              <w:t>1</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C70313">
              <w:rPr>
                <w:bCs/>
                <w:noProof/>
                <w:sz w:val="12"/>
                <w:szCs w:val="16"/>
              </w:rPr>
              <w:t>5</w:t>
            </w:r>
            <w:r>
              <w:rPr>
                <w:bCs/>
                <w:sz w:val="12"/>
                <w:szCs w:val="16"/>
              </w:rPr>
              <w:fldChar w:fldCharType="end"/>
            </w:r>
          </w:p>
        </w:sdtContent>
      </w:sdt>
    </w:sdtContent>
  </w:sdt>
  <w:p w14:paraId="598379E3" w14:textId="77777777" w:rsidR="002859A7" w:rsidRDefault="00A462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7C2A7" w14:textId="77777777" w:rsidR="00A462AD" w:rsidRDefault="00A462AD">
      <w:pPr>
        <w:spacing w:after="0" w:line="240" w:lineRule="auto"/>
      </w:pPr>
      <w:r>
        <w:separator/>
      </w:r>
    </w:p>
  </w:footnote>
  <w:footnote w:type="continuationSeparator" w:id="0">
    <w:p w14:paraId="4F3A2010" w14:textId="77777777" w:rsidR="00A462AD" w:rsidRDefault="00A462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forms" w:enforcement="1" w:cryptProviderType="rsaAES" w:cryptAlgorithmClass="hash" w:cryptAlgorithmType="typeAny" w:cryptAlgorithmSid="14" w:cryptSpinCount="100000" w:hash="K6v6WLuG6GittZ6wvJgD8QJ/V6CNIWG2lua2mn9rXfiXAlYqshC98j9GakcEw0XLG5/obuuS+houj1Jz/roy2A==" w:salt="1maQnc7QVKSocv4ctNdnB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3MTKwNDE1tDQytjRW0lEKTi0uzszPAykwrAUAchN7yiwAAAA="/>
  </w:docVars>
  <w:rsids>
    <w:rsidRoot w:val="00C20074"/>
    <w:rsid w:val="00054D62"/>
    <w:rsid w:val="00367EF1"/>
    <w:rsid w:val="00751CFC"/>
    <w:rsid w:val="00774B98"/>
    <w:rsid w:val="00A462AD"/>
    <w:rsid w:val="00BE31E0"/>
    <w:rsid w:val="00C20074"/>
    <w:rsid w:val="00C70313"/>
    <w:rsid w:val="00EA48CA"/>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pPr>
      <w:spacing w:after="0" w:line="240" w:lineRule="auto"/>
    </w:pPr>
    <w:rPr>
      <w:rFonts w:ascii="Arial" w:eastAsia="Arial" w:hAnsi="Arial" w:cs="Arial"/>
      <w:sz w:val="20"/>
      <w:szCs w:val="20"/>
      <w:lang w:eastAsia="en-GB"/>
    </w:rPr>
  </w:style>
  <w:style w:type="character" w:customStyle="1" w:styleId="KommentartextZchn">
    <w:name w:val="Kommentartext Zchn"/>
    <w:basedOn w:val="Absatz-Standardschriftart"/>
    <w:link w:val="Kommentartext"/>
    <w:uiPriority w:val="99"/>
    <w:semiHidden/>
    <w:rPr>
      <w:rFonts w:ascii="Arial" w:eastAsia="Arial" w:hAnsi="Arial" w:cs="Arial"/>
      <w:sz w:val="20"/>
      <w:szCs w:val="20"/>
      <w:lang w:eastAsia="en-GB"/>
    </w:rPr>
  </w:style>
  <w:style w:type="character" w:styleId="Kommentarzeichen">
    <w:name w:val="annotation reference"/>
    <w:basedOn w:val="Absatz-Standardschriftart"/>
    <w:uiPriority w:val="99"/>
    <w:semiHidden/>
    <w:unhideWhenUsed/>
    <w:rPr>
      <w:sz w:val="16"/>
      <w:szCs w:val="16"/>
    </w:rPr>
  </w:style>
  <w:style w:type="table" w:styleId="Tabellenraster">
    <w:name w:val="Table Grid"/>
    <w:basedOn w:val="NormaleTabelle"/>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KopfzeileZchn">
    <w:name w:val="Kopfzeile Zchn"/>
    <w:basedOn w:val="Absatz-Standardschriftart"/>
    <w:link w:val="Kopfzeile"/>
    <w:uiPriority w:val="99"/>
    <w:rPr>
      <w:rFonts w:ascii="Arial" w:eastAsia="Arial" w:hAnsi="Arial" w:cs="Arial"/>
      <w:lang w:eastAsia="en-GB"/>
    </w:rPr>
  </w:style>
  <w:style w:type="paragraph" w:styleId="Fuzeile">
    <w:name w:val="footer"/>
    <w:basedOn w:val="Standard"/>
    <w:link w:val="FuzeileZchn"/>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uzeileZchn">
    <w:name w:val="Fußzeile Zchn"/>
    <w:basedOn w:val="Absatz-Standardschriftart"/>
    <w:link w:val="Fuzeile"/>
    <w:uiPriority w:val="99"/>
    <w:rPr>
      <w:rFonts w:ascii="Arial" w:eastAsia="Arial" w:hAnsi="Arial" w:cs="Arial"/>
      <w:lang w:eastAsia="en-GB"/>
    </w:rPr>
  </w:style>
  <w:style w:type="table" w:customStyle="1" w:styleId="TableGrid1">
    <w:name w:val="Table Grid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enabsatz">
    <w:name w:val="List Paragraph"/>
    <w:basedOn w:val="Standard"/>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pPr>
      <w:spacing w:after="160"/>
    </w:pPr>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eastAsia="en-GB"/>
    </w:rPr>
  </w:style>
  <w:style w:type="paragraph" w:styleId="berarbeitung">
    <w:name w:val="Revision"/>
    <w:hidden/>
    <w:uiPriority w:val="99"/>
    <w:semiHidden/>
    <w:pPr>
      <w:spacing w:after="0" w:line="240" w:lineRule="auto"/>
    </w:pPr>
  </w:style>
  <w:style w:type="table" w:customStyle="1" w:styleId="TableGrid2">
    <w:name w:val="Table Grid2"/>
    <w:basedOn w:val="NormaleTabelle"/>
    <w:next w:val="Tabellenraster"/>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resource-cms.springernature.com/springer-cms/rest/v1/content/19242230/dat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C6585"/>
    <w:rsid w:val="003827B1"/>
    <w:rsid w:val="0042401E"/>
    <w:rsid w:val="004D6D1E"/>
    <w:rsid w:val="00575ED0"/>
    <w:rsid w:val="005B0921"/>
    <w:rsid w:val="006A6696"/>
    <w:rsid w:val="006C071E"/>
    <w:rsid w:val="00716D66"/>
    <w:rsid w:val="008136D0"/>
    <w:rsid w:val="00815F40"/>
    <w:rsid w:val="00823D58"/>
    <w:rsid w:val="00866E3F"/>
    <w:rsid w:val="008973D6"/>
    <w:rsid w:val="009E5D36"/>
    <w:rsid w:val="009F7E10"/>
    <w:rsid w:val="00A1700F"/>
    <w:rsid w:val="00B1416F"/>
    <w:rsid w:val="00B231E4"/>
    <w:rsid w:val="00C35570"/>
    <w:rsid w:val="00C453A4"/>
    <w:rsid w:val="00C533A8"/>
    <w:rsid w:val="00CE1E64"/>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0BF6338D1ADB4274B16AC2D6EFEE98471">
    <w:name w:val="0BF6338D1ADB4274B16AC2D6EFEE98471"/>
    <w:rsid w:val="006A6696"/>
    <w:rPr>
      <w:rFonts w:eastAsiaTheme="minorHAnsi"/>
      <w:lang w:eastAsia="en-US"/>
    </w:rPr>
  </w:style>
  <w:style w:type="paragraph" w:customStyle="1" w:styleId="27A48481E46842C7882773F2BC7AF39C1">
    <w:name w:val="27A48481E46842C7882773F2BC7AF39C1"/>
    <w:rsid w:val="006A6696"/>
    <w:rPr>
      <w:rFonts w:eastAsiaTheme="minorHAnsi"/>
      <w:lang w:eastAsia="en-US"/>
    </w:rPr>
  </w:style>
  <w:style w:type="paragraph" w:customStyle="1" w:styleId="09A000BF8452411CB2C4283185C0D2261">
    <w:name w:val="09A000BF8452411CB2C4283185C0D22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98BD657F-3829-41B9-B9AF-86E420C27365}">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1729</Words>
  <Characters>10895</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 ._. . ._ProceedingsPaper_LTP_ST</vt:lpstr>
      <vt:lpstr>. . ._. . ._ProceedingsPaper_LTP_ST</vt:lpstr>
    </vt:vector>
  </TitlesOfParts>
  <Company>Springer Nature IT</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Thilo Pionteck</cp:lastModifiedBy>
  <cp:revision>2</cp:revision>
  <dcterms:created xsi:type="dcterms:W3CDTF">2022-08-23T15:32:00Z</dcterms:created>
  <dcterms:modified xsi:type="dcterms:W3CDTF">2022-08-23T15:32:00Z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ies>
</file>